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247A70" w:rsidRDefault="00A819BD" w:rsidP="00A819BD">
      <w:pPr>
        <w:pStyle w:val="Title"/>
        <w:jc w:val="center"/>
        <w:rPr>
          <w:b/>
          <w:color w:val="02495D"/>
          <w:sz w:val="40"/>
        </w:rPr>
      </w:pPr>
      <w:bookmarkStart w:id="0" w:name="_GoBack"/>
      <w:bookmarkEnd w:id="0"/>
      <w:r w:rsidRPr="000F5F52">
        <w:rPr>
          <w:i/>
          <w:noProof/>
          <w:color w:val="02495D"/>
          <w:sz w:val="40"/>
          <w:szCs w:val="40"/>
          <w:lang w:eastAsia="en-US"/>
        </w:rPr>
        <w:drawing>
          <wp:anchor distT="0" distB="0" distL="114300" distR="114300" simplePos="0" relativeHeight="251674624" behindDoc="0" locked="0" layoutInCell="1" allowOverlap="1">
            <wp:simplePos x="0" y="0"/>
            <wp:positionH relativeFrom="leftMargin">
              <wp:posOffset>6127923</wp:posOffset>
            </wp:positionH>
            <wp:positionV relativeFrom="paragraph">
              <wp:posOffset>-569191</wp:posOffset>
            </wp:positionV>
            <wp:extent cx="938151" cy="9381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terson Park Church P Icon 2016-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8151" cy="938151"/>
                    </a:xfrm>
                    <a:prstGeom prst="rect">
                      <a:avLst/>
                    </a:prstGeom>
                  </pic:spPr>
                </pic:pic>
              </a:graphicData>
            </a:graphic>
            <wp14:sizeRelH relativeFrom="page">
              <wp14:pctWidth>0</wp14:pctWidth>
            </wp14:sizeRelH>
            <wp14:sizeRelV relativeFrom="page">
              <wp14:pctHeight>0</wp14:pctHeight>
            </wp14:sizeRelV>
          </wp:anchor>
        </w:drawing>
      </w:r>
      <w:r w:rsidR="008C0903" w:rsidRPr="000F5F52">
        <w:rPr>
          <w:i/>
          <w:color w:val="02495D"/>
          <w:sz w:val="40"/>
          <w:szCs w:val="40"/>
        </w:rPr>
        <w:t>div</w:t>
      </w:r>
      <w:r w:rsidR="00AF3BF4" w:rsidRPr="000F5F52">
        <w:rPr>
          <w:i/>
          <w:color w:val="02495D"/>
          <w:sz w:val="40"/>
          <w:szCs w:val="40"/>
        </w:rPr>
        <w:t>ING DEEPER</w:t>
      </w:r>
      <w:r w:rsidR="00711331" w:rsidRPr="00247A70">
        <w:rPr>
          <w:b/>
          <w:color w:val="02495D"/>
          <w:sz w:val="40"/>
        </w:rPr>
        <w:t xml:space="preserve"> Discus</w:t>
      </w:r>
      <w:r w:rsidR="00034872" w:rsidRPr="00247A70">
        <w:rPr>
          <w:b/>
          <w:color w:val="02495D"/>
          <w:sz w:val="40"/>
        </w:rPr>
        <w:t>sion Guide</w:t>
      </w:r>
    </w:p>
    <w:p w:rsidR="00194DF6" w:rsidRPr="00247A70" w:rsidRDefault="00194DF6" w:rsidP="000F5F52">
      <w:pPr>
        <w:pStyle w:val="Heading1"/>
        <w:jc w:val="center"/>
      </w:pPr>
    </w:p>
    <w:p w:rsidR="004F4BDF" w:rsidRDefault="0006300A" w:rsidP="001D39F5">
      <w:pPr>
        <w:spacing w:after="0" w:line="276" w:lineRule="auto"/>
        <w:rPr>
          <w:b/>
          <w:sz w:val="24"/>
          <w:szCs w:val="24"/>
          <w:u w:val="single"/>
        </w:rPr>
      </w:pPr>
      <w:r w:rsidRPr="004F4BDF">
        <w:rPr>
          <w:b/>
          <w:noProof/>
          <w:sz w:val="24"/>
          <w:szCs w:val="24"/>
          <w:lang w:eastAsia="en-US"/>
        </w:rPr>
        <mc:AlternateContent>
          <mc:Choice Requires="wps">
            <w:drawing>
              <wp:anchor distT="0" distB="0" distL="114300" distR="114300" simplePos="0" relativeHeight="251669504" behindDoc="1" locked="0" layoutInCell="1" allowOverlap="1" wp14:anchorId="018F0AC1" wp14:editId="679C3FDD">
                <wp:simplePos x="0" y="0"/>
                <wp:positionH relativeFrom="margin">
                  <wp:posOffset>2975816</wp:posOffset>
                </wp:positionH>
                <wp:positionV relativeFrom="paragraph">
                  <wp:posOffset>26035</wp:posOffset>
                </wp:positionV>
                <wp:extent cx="3008630" cy="7311390"/>
                <wp:effectExtent l="0" t="0" r="20320" b="22860"/>
                <wp:wrapTight wrapText="bothSides">
                  <wp:wrapPolygon edited="0">
                    <wp:start x="0" y="0"/>
                    <wp:lineTo x="0" y="21611"/>
                    <wp:lineTo x="21609" y="21611"/>
                    <wp:lineTo x="21609" y="0"/>
                    <wp:lineTo x="0" y="0"/>
                  </wp:wrapPolygon>
                </wp:wrapTight>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31139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8F0AC1" id="AutoShape 14" o:spid="_x0000_s1026" style="position:absolute;margin-left:234.3pt;margin-top:2.05pt;width:236.9pt;height:575.7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" fillcolor="white [3212]" strokecolor="#787878 [1614]" strokeweight="1.25pt">
                <v:textbox inset="14.4pt,36pt,14.4pt,5.76pt">
                  <w:txbxContent>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p w:rsidR="00C078AD" w:rsidRDefault="00C078AD" w:rsidP="0006300A">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C078AD" w:rsidRDefault="00C078AD" w:rsidP="0006300A">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078AD" w:rsidRDefault="00C078AD" w:rsidP="0006300A">
                      <w:pPr>
                        <w:rPr>
                          <w:color w:val="DADADA" w:themeColor="background2" w:themeShade="E6"/>
                          <w:sz w:val="16"/>
                          <w:szCs w:val="16"/>
                        </w:rPr>
                      </w:pPr>
                      <w:r>
                        <w:rPr>
                          <w:color w:val="DADADA" w:themeColor="background2" w:themeShade="E6"/>
                          <w:sz w:val="16"/>
                          <w:szCs w:val="16"/>
                        </w:rPr>
                        <w:t>____________________________________________________</w:t>
                      </w:r>
                    </w:p>
                  </w:txbxContent>
                </v:textbox>
                <w10:wrap type="tight" anchorx="margin"/>
              </v:rect>
            </w:pict>
          </mc:Fallback>
        </mc:AlternateContent>
      </w:r>
      <w:r w:rsidR="002C7015" w:rsidRPr="004F4BDF">
        <w:rPr>
          <w:b/>
          <w:sz w:val="24"/>
          <w:szCs w:val="24"/>
          <w:u w:val="single"/>
        </w:rPr>
        <w:t xml:space="preserve">TEXT </w:t>
      </w:r>
      <w:r w:rsidR="00AF3BF4" w:rsidRPr="004F4BDF">
        <w:rPr>
          <w:b/>
          <w:sz w:val="24"/>
          <w:szCs w:val="24"/>
          <w:u w:val="single"/>
        </w:rPr>
        <w:t>SUMMARY</w:t>
      </w:r>
    </w:p>
    <w:p w:rsidR="006947DE" w:rsidRDefault="00184BBE" w:rsidP="000D3871">
      <w:pPr>
        <w:spacing w:after="0" w:line="276" w:lineRule="auto"/>
        <w:rPr>
          <w:szCs w:val="24"/>
        </w:rPr>
      </w:pPr>
      <w:r w:rsidRPr="000111E5">
        <w:rPr>
          <w:szCs w:val="24"/>
        </w:rPr>
        <w:t>Today’s text</w:t>
      </w:r>
      <w:r>
        <w:rPr>
          <w:szCs w:val="24"/>
        </w:rPr>
        <w:t xml:space="preserve">, </w:t>
      </w:r>
      <w:r w:rsidR="000D3871">
        <w:rPr>
          <w:b/>
          <w:szCs w:val="24"/>
        </w:rPr>
        <w:t>Galatians 4:21-31</w:t>
      </w:r>
      <w:r w:rsidR="00040BCF">
        <w:rPr>
          <w:b/>
          <w:szCs w:val="24"/>
        </w:rPr>
        <w:t xml:space="preserve">, </w:t>
      </w:r>
      <w:r w:rsidR="000D3871">
        <w:rPr>
          <w:szCs w:val="24"/>
        </w:rPr>
        <w:t>is the last in Paul’s theological arguments for the true gospel, the good news he preached to the believers in Galatia.</w:t>
      </w:r>
    </w:p>
    <w:p w:rsidR="000D3871" w:rsidRDefault="000D3871" w:rsidP="000D3871">
      <w:pPr>
        <w:spacing w:after="0" w:line="276" w:lineRule="auto"/>
        <w:rPr>
          <w:szCs w:val="24"/>
        </w:rPr>
      </w:pPr>
      <w:r>
        <w:rPr>
          <w:szCs w:val="24"/>
        </w:rPr>
        <w:t>The false teachers loved to point to Abraham as proof of their contention that circumcision should be required for Gentile Christ-followers. If God gave circumcision as the sign of His Covenant with His people, then Gentiles must submit to circumcision if they want to join the Covenant Community of Christ.</w:t>
      </w:r>
    </w:p>
    <w:p w:rsidR="000D3871" w:rsidRDefault="000D3871" w:rsidP="000D3871">
      <w:pPr>
        <w:spacing w:after="0" w:line="276" w:lineRule="auto"/>
        <w:rPr>
          <w:szCs w:val="24"/>
        </w:rPr>
      </w:pPr>
      <w:r>
        <w:rPr>
          <w:szCs w:val="24"/>
        </w:rPr>
        <w:t>Throughout the third and fourth chapters of Galatians, Paul repeatedly turns that argument on its head. He tells the false teachers, “You’re not reading Abraham right. He is actually the prototype of justification by faith instead of works.”</w:t>
      </w:r>
    </w:p>
    <w:p w:rsidR="000D3871" w:rsidRDefault="000D3871" w:rsidP="000D3871">
      <w:pPr>
        <w:spacing w:after="0" w:line="276" w:lineRule="auto"/>
        <w:rPr>
          <w:szCs w:val="24"/>
        </w:rPr>
      </w:pPr>
      <w:r>
        <w:rPr>
          <w:szCs w:val="24"/>
        </w:rPr>
        <w:t>In this text, Paul makes his argument from the lives of the two sons of Abraham, Ishmael and Isaac.</w:t>
      </w:r>
    </w:p>
    <w:p w:rsidR="00D3100B" w:rsidRPr="005E194E" w:rsidRDefault="00D3100B" w:rsidP="00D3100B">
      <w:pPr>
        <w:spacing w:after="0" w:line="276" w:lineRule="auto"/>
        <w:rPr>
          <w:sz w:val="24"/>
          <w:szCs w:val="24"/>
        </w:rPr>
      </w:pPr>
      <w:r w:rsidRPr="004F4BDF">
        <w:rPr>
          <w:b/>
          <w:sz w:val="24"/>
          <w:szCs w:val="24"/>
          <w:u w:val="single"/>
        </w:rPr>
        <w:t xml:space="preserve">INTRODUCTION </w:t>
      </w:r>
      <w:r w:rsidRPr="004F4BDF">
        <w:rPr>
          <w:sz w:val="24"/>
          <w:szCs w:val="24"/>
        </w:rPr>
        <w:t>(observation)</w:t>
      </w:r>
      <w:r>
        <w:rPr>
          <w:sz w:val="24"/>
          <w:szCs w:val="24"/>
        </w:rPr>
        <w:t>:</w:t>
      </w:r>
    </w:p>
    <w:p w:rsidR="00E46F68" w:rsidRPr="000D3871" w:rsidRDefault="000D3871" w:rsidP="000D3871">
      <w:pPr>
        <w:spacing w:after="0" w:line="276" w:lineRule="auto"/>
        <w:rPr>
          <w:szCs w:val="24"/>
        </w:rPr>
      </w:pPr>
      <w:r w:rsidRPr="000D3871">
        <w:rPr>
          <w:szCs w:val="24"/>
        </w:rPr>
        <w:t>This text</w:t>
      </w:r>
      <w:r>
        <w:rPr>
          <w:szCs w:val="24"/>
        </w:rPr>
        <w:t xml:space="preserve"> lays out multiple contrasts between Isaac and Ishmael. </w:t>
      </w:r>
      <w:r>
        <w:rPr>
          <w:i/>
          <w:szCs w:val="24"/>
        </w:rPr>
        <w:t xml:space="preserve">What are those contrasts? </w:t>
      </w:r>
      <w:r>
        <w:rPr>
          <w:szCs w:val="24"/>
        </w:rPr>
        <w:t>If you want, you can create a chart with two headings (Ishmael and Isaac) to show the contrasts.</w:t>
      </w:r>
    </w:p>
    <w:p w:rsidR="002F1A90" w:rsidRDefault="009F0D43" w:rsidP="001D39F5">
      <w:pPr>
        <w:spacing w:after="0" w:line="276" w:lineRule="auto"/>
        <w:rPr>
          <w:b/>
          <w:sz w:val="24"/>
          <w:szCs w:val="24"/>
        </w:rPr>
      </w:pPr>
      <w:r w:rsidRPr="009F0D43">
        <w:rPr>
          <w:b/>
          <w:sz w:val="24"/>
          <w:szCs w:val="24"/>
          <w:u w:val="single"/>
        </w:rPr>
        <w:t>R</w:t>
      </w:r>
      <w:r w:rsidR="004F4BDF">
        <w:rPr>
          <w:b/>
          <w:sz w:val="24"/>
          <w:szCs w:val="24"/>
          <w:u w:val="single"/>
        </w:rPr>
        <w:t>EADING</w:t>
      </w:r>
    </w:p>
    <w:p w:rsidR="00DE38BE" w:rsidRPr="000D3871" w:rsidRDefault="000E4962" w:rsidP="000D3871">
      <w:pPr>
        <w:spacing w:after="0" w:line="276" w:lineRule="auto"/>
        <w:rPr>
          <w:szCs w:val="24"/>
        </w:rPr>
      </w:pPr>
      <w:r w:rsidRPr="000D3871">
        <w:rPr>
          <w:szCs w:val="24"/>
        </w:rPr>
        <w:t xml:space="preserve">Before you </w:t>
      </w:r>
      <w:r w:rsidR="00574722" w:rsidRPr="000D3871">
        <w:rPr>
          <w:szCs w:val="24"/>
        </w:rPr>
        <w:t>read</w:t>
      </w:r>
      <w:r w:rsidRPr="000D3871">
        <w:rPr>
          <w:szCs w:val="24"/>
        </w:rPr>
        <w:t xml:space="preserve"> the text (</w:t>
      </w:r>
      <w:r w:rsidR="000D3871">
        <w:rPr>
          <w:b/>
          <w:szCs w:val="24"/>
        </w:rPr>
        <w:t>Galatians 4:21-31</w:t>
      </w:r>
      <w:r w:rsidR="00DE38BE" w:rsidRPr="000D3871">
        <w:rPr>
          <w:szCs w:val="24"/>
        </w:rPr>
        <w:t xml:space="preserve">), </w:t>
      </w:r>
      <w:r w:rsidR="00D041C1" w:rsidRPr="000D3871">
        <w:rPr>
          <w:szCs w:val="24"/>
        </w:rPr>
        <w:t>read through the discussion (interpretation) and application questions below.</w:t>
      </w:r>
    </w:p>
    <w:p w:rsidR="000E4962" w:rsidRPr="000D3871" w:rsidRDefault="000D3871" w:rsidP="000D3871">
      <w:pPr>
        <w:spacing w:after="0" w:line="276" w:lineRule="auto"/>
        <w:rPr>
          <w:i/>
          <w:szCs w:val="24"/>
        </w:rPr>
      </w:pPr>
      <w:r>
        <w:rPr>
          <w:szCs w:val="24"/>
        </w:rPr>
        <w:lastRenderedPageBreak/>
        <w:t xml:space="preserve">This text parallels Paul’s argument in 3:26-4:7, where Paul already explored the </w:t>
      </w:r>
      <w:proofErr w:type="spellStart"/>
      <w:r>
        <w:rPr>
          <w:szCs w:val="24"/>
        </w:rPr>
        <w:t>sonship</w:t>
      </w:r>
      <w:proofErr w:type="spellEnd"/>
      <w:r>
        <w:rPr>
          <w:szCs w:val="24"/>
        </w:rPr>
        <w:t xml:space="preserve"> v. slave explanation.</w:t>
      </w:r>
    </w:p>
    <w:p w:rsidR="000111E5" w:rsidRPr="00B4580F" w:rsidRDefault="00AD18DE" w:rsidP="0062489A">
      <w:pPr>
        <w:spacing w:after="0" w:line="276" w:lineRule="auto"/>
        <w:rPr>
          <w:szCs w:val="24"/>
        </w:rPr>
      </w:pPr>
      <w:r w:rsidRPr="00765DC6">
        <w:rPr>
          <w:b/>
          <w:noProof/>
          <w:sz w:val="24"/>
          <w:szCs w:val="24"/>
          <w:lang w:eastAsia="en-US"/>
        </w:rPr>
        <mc:AlternateContent>
          <mc:Choice Requires="wps">
            <w:drawing>
              <wp:anchor distT="0" distB="0" distL="114300" distR="114300" simplePos="0" relativeHeight="251676672" behindDoc="1" locked="0" layoutInCell="1" allowOverlap="1" wp14:anchorId="695D3F93" wp14:editId="395CCFEE">
                <wp:simplePos x="0" y="0"/>
                <wp:positionH relativeFrom="margin">
                  <wp:align>right</wp:align>
                </wp:positionH>
                <wp:positionV relativeFrom="paragraph">
                  <wp:posOffset>9525</wp:posOffset>
                </wp:positionV>
                <wp:extent cx="3008630" cy="7632700"/>
                <wp:effectExtent l="0" t="0" r="20320" b="25400"/>
                <wp:wrapTight wrapText="bothSides">
                  <wp:wrapPolygon edited="0">
                    <wp:start x="0" y="0"/>
                    <wp:lineTo x="0" y="21618"/>
                    <wp:lineTo x="21609" y="21618"/>
                    <wp:lineTo x="21609" y="0"/>
                    <wp:lineTo x="0" y="0"/>
                  </wp:wrapPolygon>
                </wp:wrapTight>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763270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93E7C"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r w:rsidR="00C93E7C">
                              <w:rPr>
                                <w:color w:val="DADADA" w:themeColor="background2" w:themeShade="E6"/>
                                <w:sz w:val="16"/>
                                <w:szCs w:val="16"/>
                              </w:rPr>
                              <w:t xml:space="preserve"> </w:t>
                            </w:r>
                          </w:p>
                          <w:p w:rsidR="00AD18DE" w:rsidRDefault="00C93E7C" w:rsidP="00AD18DE">
                            <w:pPr>
                              <w:rPr>
                                <w:color w:val="DADADA" w:themeColor="background2" w:themeShade="E6"/>
                                <w:sz w:val="16"/>
                                <w:szCs w:val="16"/>
                              </w:rPr>
                            </w:pPr>
                            <w:r>
                              <w:rPr>
                                <w:color w:val="DADADA" w:themeColor="background2" w:themeShade="E6"/>
                                <w:sz w:val="16"/>
                                <w:szCs w:val="16"/>
                              </w:rPr>
                              <w:t>____________________________________________________</w:t>
                            </w: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5D3F93" id="_x0000_s1027" style="position:absolute;margin-left:185.7pt;margin-top:.75pt;width:236.9pt;height:601pt;z-index:-2516398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" fillcolor="white [3212]" strokecolor="#787878 [1614]" strokeweight="1.25pt">
                <v:textbox inset="14.4pt,36pt,14.4pt,5.76pt">
                  <w:txbxContent>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AD18DE"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p>
                    <w:p w:rsidR="00AD18DE" w:rsidRDefault="00AD18DE" w:rsidP="00AD18DE">
                      <w:pPr>
                        <w:rPr>
                          <w:rFonts w:asciiTheme="majorHAnsi" w:eastAsiaTheme="majorEastAsia" w:hAnsiTheme="majorHAnsi" w:cstheme="majorBidi"/>
                          <w:color w:val="DADADA" w:themeColor="background2" w:themeShade="E6"/>
                          <w:sz w:val="16"/>
                          <w:szCs w:val="16"/>
                        </w:rPr>
                      </w:pPr>
                      <w:r w:rsidRPr="00AF3BF4">
                        <w:rPr>
                          <w:rFonts w:asciiTheme="majorHAnsi" w:eastAsiaTheme="majorEastAsia" w:hAnsiTheme="majorHAnsi" w:cstheme="majorBidi"/>
                          <w:color w:val="DADADA" w:themeColor="background2" w:themeShade="E6"/>
                          <w:sz w:val="16"/>
                          <w:szCs w:val="16"/>
                        </w:rPr>
                        <w:t>______________</w:t>
                      </w:r>
                      <w:r>
                        <w:rPr>
                          <w:rFonts w:asciiTheme="majorHAnsi" w:eastAsiaTheme="majorEastAsia" w:hAnsiTheme="majorHAnsi" w:cstheme="majorBidi"/>
                          <w:color w:val="DADADA" w:themeColor="background2" w:themeShade="E6"/>
                          <w:sz w:val="16"/>
                          <w:szCs w:val="16"/>
                        </w:rPr>
                        <w:t>______________________________________</w:t>
                      </w:r>
                    </w:p>
                    <w:p w:rsidR="00AD18DE" w:rsidRDefault="00AD18DE" w:rsidP="00AD18DE">
                      <w:pPr>
                        <w:rPr>
                          <w:color w:val="DADADA" w:themeColor="background2" w:themeShade="E6"/>
                          <w:sz w:val="16"/>
                          <w:szCs w:val="16"/>
                        </w:rPr>
                      </w:pPr>
                      <w:r>
                        <w:rPr>
                          <w:color w:val="DADADA" w:themeColor="background2" w:themeShade="E6"/>
                          <w:sz w:val="16"/>
                          <w:szCs w:val="16"/>
                        </w:rPr>
                        <w:t xml:space="preserve">____________________________________________________ </w:t>
                      </w:r>
                    </w:p>
                    <w:p w:rsidR="00C93E7C" w:rsidRDefault="00AD18DE" w:rsidP="00AD18DE">
                      <w:pPr>
                        <w:rPr>
                          <w:color w:val="DADADA" w:themeColor="background2" w:themeShade="E6"/>
                          <w:sz w:val="16"/>
                          <w:szCs w:val="16"/>
                        </w:rPr>
                      </w:pPr>
                      <w:r>
                        <w:rPr>
                          <w:color w:val="DADADA" w:themeColor="background2" w:themeShade="E6"/>
                          <w:sz w:val="16"/>
                          <w:szCs w:val="16"/>
                        </w:rPr>
                        <w:t>____________________________________________________</w:t>
                      </w:r>
                      <w:r w:rsidR="00C93E7C">
                        <w:rPr>
                          <w:color w:val="DADADA" w:themeColor="background2" w:themeShade="E6"/>
                          <w:sz w:val="16"/>
                          <w:szCs w:val="16"/>
                        </w:rPr>
                        <w:t xml:space="preserve"> </w:t>
                      </w:r>
                    </w:p>
                    <w:p w:rsidR="00AD18DE" w:rsidRDefault="00C93E7C" w:rsidP="00AD18DE">
                      <w:pPr>
                        <w:rPr>
                          <w:color w:val="DADADA" w:themeColor="background2" w:themeShade="E6"/>
                          <w:sz w:val="16"/>
                          <w:szCs w:val="16"/>
                        </w:rPr>
                      </w:pPr>
                      <w:r>
                        <w:rPr>
                          <w:color w:val="DADADA" w:themeColor="background2" w:themeShade="E6"/>
                          <w:sz w:val="16"/>
                          <w:szCs w:val="16"/>
                        </w:rPr>
                        <w:t>____________________________________________________</w:t>
                      </w:r>
                    </w:p>
                  </w:txbxContent>
                </v:textbox>
                <w10:wrap type="tight" anchorx="margin"/>
              </v:rect>
            </w:pict>
          </mc:Fallback>
        </mc:AlternateContent>
      </w:r>
      <w:r w:rsidR="000111E5" w:rsidRPr="00765DC6">
        <w:rPr>
          <w:b/>
          <w:sz w:val="24"/>
          <w:szCs w:val="24"/>
          <w:u w:val="single"/>
        </w:rPr>
        <w:t>DISCUSSION</w:t>
      </w:r>
      <w:r w:rsidR="000111E5" w:rsidRPr="00765DC6">
        <w:rPr>
          <w:sz w:val="24"/>
          <w:szCs w:val="24"/>
        </w:rPr>
        <w:t xml:space="preserve"> (interpretation)</w:t>
      </w:r>
      <w:r w:rsidR="00E22B04" w:rsidRPr="00765DC6">
        <w:rPr>
          <w:sz w:val="24"/>
          <w:szCs w:val="24"/>
        </w:rPr>
        <w:t xml:space="preserve">: </w:t>
      </w:r>
    </w:p>
    <w:p w:rsidR="004C48D0" w:rsidRDefault="004C48D0" w:rsidP="000D3871">
      <w:pPr>
        <w:spacing w:after="0" w:line="276" w:lineRule="auto"/>
        <w:rPr>
          <w:szCs w:val="24"/>
        </w:rPr>
      </w:pPr>
      <w:r>
        <w:rPr>
          <w:szCs w:val="24"/>
        </w:rPr>
        <w:t xml:space="preserve">To tease out Paul’s argument, answer these questions: </w:t>
      </w:r>
    </w:p>
    <w:p w:rsidR="004C48D0" w:rsidRDefault="004C48D0" w:rsidP="000D3871">
      <w:pPr>
        <w:spacing w:after="0" w:line="276" w:lineRule="auto"/>
        <w:rPr>
          <w:i/>
          <w:szCs w:val="24"/>
        </w:rPr>
      </w:pPr>
      <w:r>
        <w:rPr>
          <w:szCs w:val="24"/>
        </w:rPr>
        <w:t xml:space="preserve">1. </w:t>
      </w:r>
      <w:r>
        <w:rPr>
          <w:i/>
          <w:szCs w:val="24"/>
        </w:rPr>
        <w:t xml:space="preserve">In what ways does Isaac son of Sarah represent confidence in the promises of God? </w:t>
      </w:r>
    </w:p>
    <w:p w:rsidR="004C48D0" w:rsidRDefault="004C48D0" w:rsidP="000D3871">
      <w:pPr>
        <w:spacing w:after="0" w:line="276" w:lineRule="auto"/>
        <w:rPr>
          <w:i/>
          <w:szCs w:val="24"/>
        </w:rPr>
      </w:pPr>
      <w:r>
        <w:rPr>
          <w:i/>
          <w:szCs w:val="24"/>
        </w:rPr>
        <w:t>2. In what ways does Ishmael son of Hagar represent distrust in the promises of God?</w:t>
      </w:r>
    </w:p>
    <w:p w:rsidR="00375AA4" w:rsidRPr="004C48D0" w:rsidRDefault="004C48D0" w:rsidP="000D3871">
      <w:pPr>
        <w:spacing w:after="0" w:line="276" w:lineRule="auto"/>
        <w:rPr>
          <w:szCs w:val="24"/>
        </w:rPr>
      </w:pPr>
      <w:r>
        <w:rPr>
          <w:i/>
          <w:szCs w:val="24"/>
        </w:rPr>
        <w:t xml:space="preserve"> </w:t>
      </w:r>
      <w:r>
        <w:rPr>
          <w:szCs w:val="24"/>
        </w:rPr>
        <w:t xml:space="preserve">Some scholars think Paul is suggesting church discipline in v. 28-31. </w:t>
      </w:r>
      <w:r w:rsidRPr="004C48D0">
        <w:rPr>
          <w:i/>
          <w:szCs w:val="24"/>
        </w:rPr>
        <w:t xml:space="preserve">What do you think Paul wanted the Galatians to </w:t>
      </w:r>
      <w:r w:rsidRPr="004C48D0">
        <w:rPr>
          <w:b/>
          <w:i/>
          <w:szCs w:val="24"/>
        </w:rPr>
        <w:t>do</w:t>
      </w:r>
      <w:r w:rsidRPr="004C48D0">
        <w:rPr>
          <w:i/>
          <w:szCs w:val="24"/>
        </w:rPr>
        <w:t xml:space="preserve"> with his arguments for the true gospel and against the false gospel?</w:t>
      </w:r>
    </w:p>
    <w:p w:rsidR="009F0D43" w:rsidRPr="0023743B" w:rsidRDefault="009F0D43" w:rsidP="0023743B">
      <w:pPr>
        <w:spacing w:after="0" w:line="276" w:lineRule="auto"/>
        <w:rPr>
          <w:szCs w:val="24"/>
        </w:rPr>
      </w:pPr>
      <w:r w:rsidRPr="0023743B">
        <w:rPr>
          <w:b/>
          <w:sz w:val="24"/>
          <w:szCs w:val="24"/>
          <w:u w:val="single"/>
        </w:rPr>
        <w:t>SO WHAT</w:t>
      </w:r>
      <w:r w:rsidRPr="0023743B">
        <w:rPr>
          <w:b/>
          <w:sz w:val="24"/>
          <w:szCs w:val="24"/>
        </w:rPr>
        <w:t>?</w:t>
      </w:r>
      <w:r w:rsidRPr="0023743B">
        <w:rPr>
          <w:sz w:val="24"/>
          <w:szCs w:val="24"/>
        </w:rPr>
        <w:t xml:space="preserve"> (</w:t>
      </w:r>
      <w:proofErr w:type="gramStart"/>
      <w:r w:rsidRPr="0023743B">
        <w:rPr>
          <w:sz w:val="24"/>
          <w:szCs w:val="24"/>
        </w:rPr>
        <w:t>application</w:t>
      </w:r>
      <w:proofErr w:type="gramEnd"/>
      <w:r w:rsidRPr="0023743B">
        <w:rPr>
          <w:sz w:val="24"/>
          <w:szCs w:val="24"/>
        </w:rPr>
        <w:t>)</w:t>
      </w:r>
    </w:p>
    <w:p w:rsidR="004C48D0" w:rsidRDefault="004C48D0" w:rsidP="00375AA4">
      <w:pPr>
        <w:spacing w:after="0" w:line="276" w:lineRule="auto"/>
        <w:rPr>
          <w:szCs w:val="24"/>
        </w:rPr>
      </w:pPr>
      <w:r>
        <w:rPr>
          <w:szCs w:val="24"/>
        </w:rPr>
        <w:t>The sermon opened with a comparison of two church guys, Ike and Izzy. From the outside, they were nearly identical. They both professed Christ and were faithful in both church attendance and private spiritual practices (Bible reading and prayer); they both used their gifts to serve the body. Yet their motives and their internal experience of their faith was drastically different.</w:t>
      </w:r>
    </w:p>
    <w:p w:rsidR="000F5D7B" w:rsidRDefault="004C48D0" w:rsidP="00375AA4">
      <w:pPr>
        <w:spacing w:after="0" w:line="276" w:lineRule="auto"/>
        <w:rPr>
          <w:szCs w:val="24"/>
        </w:rPr>
      </w:pPr>
      <w:r>
        <w:rPr>
          <w:szCs w:val="24"/>
        </w:rPr>
        <w:t>The sermon concluded by laying out four indicators that can help us discern whether we are living out our faith legalistically (</w:t>
      </w:r>
      <w:r w:rsidR="00795FE1">
        <w:rPr>
          <w:szCs w:val="24"/>
        </w:rPr>
        <w:t xml:space="preserve">like the miserable Izzy) </w:t>
      </w:r>
      <w:r>
        <w:rPr>
          <w:szCs w:val="24"/>
        </w:rPr>
        <w:t>or in grace (</w:t>
      </w:r>
      <w:r w:rsidR="00795FE1">
        <w:rPr>
          <w:szCs w:val="24"/>
        </w:rPr>
        <w:t>Ike</w:t>
      </w:r>
      <w:r>
        <w:rPr>
          <w:szCs w:val="24"/>
        </w:rPr>
        <w:t xml:space="preserve">). </w:t>
      </w:r>
    </w:p>
    <w:p w:rsidR="004C48D0" w:rsidRDefault="004C48D0" w:rsidP="00375AA4">
      <w:pPr>
        <w:spacing w:after="0" w:line="276" w:lineRule="auto"/>
        <w:rPr>
          <w:i/>
          <w:szCs w:val="24"/>
        </w:rPr>
      </w:pPr>
      <w:r>
        <w:rPr>
          <w:i/>
          <w:szCs w:val="24"/>
        </w:rPr>
        <w:t>Which of the following indicators of a legalistic mindset struck close to home?</w:t>
      </w:r>
    </w:p>
    <w:p w:rsidR="004C48D0" w:rsidRPr="004C48D0" w:rsidRDefault="004C48D0" w:rsidP="004C48D0">
      <w:pPr>
        <w:spacing w:after="0" w:line="276" w:lineRule="auto"/>
        <w:rPr>
          <w:i/>
          <w:szCs w:val="24"/>
        </w:rPr>
      </w:pPr>
      <w:r w:rsidRPr="004C48D0">
        <w:rPr>
          <w:i/>
          <w:szCs w:val="24"/>
        </w:rPr>
        <w:t xml:space="preserve">If </w:t>
      </w:r>
      <w:r w:rsidR="00795FE1">
        <w:rPr>
          <w:i/>
          <w:szCs w:val="24"/>
        </w:rPr>
        <w:t>I am trusting in my own devices and schemes,</w:t>
      </w:r>
    </w:p>
    <w:p w:rsidR="004C48D0" w:rsidRPr="004C48D0" w:rsidRDefault="004C48D0" w:rsidP="004C48D0">
      <w:pPr>
        <w:pStyle w:val="ListParagraph"/>
        <w:numPr>
          <w:ilvl w:val="0"/>
          <w:numId w:val="34"/>
        </w:numPr>
        <w:spacing w:after="0" w:line="276" w:lineRule="auto"/>
        <w:rPr>
          <w:i/>
          <w:szCs w:val="24"/>
        </w:rPr>
      </w:pPr>
      <w:r w:rsidRPr="004C48D0">
        <w:rPr>
          <w:i/>
          <w:szCs w:val="24"/>
        </w:rPr>
        <w:t>…prayer will be my last resort.</w:t>
      </w:r>
    </w:p>
    <w:p w:rsidR="004C48D0" w:rsidRPr="004C48D0" w:rsidRDefault="004C48D0" w:rsidP="004C48D0">
      <w:pPr>
        <w:pStyle w:val="ListParagraph"/>
        <w:numPr>
          <w:ilvl w:val="0"/>
          <w:numId w:val="34"/>
        </w:numPr>
        <w:spacing w:after="0" w:line="276" w:lineRule="auto"/>
        <w:rPr>
          <w:i/>
          <w:szCs w:val="24"/>
        </w:rPr>
      </w:pPr>
      <w:r w:rsidRPr="004C48D0">
        <w:rPr>
          <w:i/>
          <w:szCs w:val="24"/>
        </w:rPr>
        <w:t>…my spirituality is all about metrics.</w:t>
      </w:r>
    </w:p>
    <w:p w:rsidR="004C48D0" w:rsidRPr="004C48D0" w:rsidRDefault="004C48D0" w:rsidP="004C48D0">
      <w:pPr>
        <w:pStyle w:val="ListParagraph"/>
        <w:numPr>
          <w:ilvl w:val="0"/>
          <w:numId w:val="34"/>
        </w:numPr>
        <w:spacing w:after="0" w:line="276" w:lineRule="auto"/>
        <w:rPr>
          <w:i/>
          <w:szCs w:val="24"/>
        </w:rPr>
      </w:pPr>
      <w:r w:rsidRPr="004C48D0">
        <w:rPr>
          <w:i/>
          <w:szCs w:val="24"/>
        </w:rPr>
        <w:t>…I will hesitate to share my faith with others because my faith doesn’t seem like good news to me.</w:t>
      </w:r>
    </w:p>
    <w:p w:rsidR="004C48D0" w:rsidRPr="004C48D0" w:rsidRDefault="004C48D0" w:rsidP="004C48D0">
      <w:pPr>
        <w:pStyle w:val="ListParagraph"/>
        <w:numPr>
          <w:ilvl w:val="0"/>
          <w:numId w:val="34"/>
        </w:numPr>
        <w:spacing w:after="0" w:line="276" w:lineRule="auto"/>
        <w:rPr>
          <w:i/>
          <w:szCs w:val="24"/>
        </w:rPr>
      </w:pPr>
      <w:r w:rsidRPr="004C48D0">
        <w:rPr>
          <w:i/>
          <w:szCs w:val="24"/>
        </w:rPr>
        <w:t>…I will try to manage my sin and guilt by hiding, blame-shifting, and comparing myself with others.</w:t>
      </w:r>
    </w:p>
    <w:p w:rsidR="00BD508C" w:rsidRPr="00BD508C" w:rsidRDefault="00BD508C">
      <w:pPr>
        <w:spacing w:after="0" w:line="276" w:lineRule="auto"/>
        <w:rPr>
          <w:szCs w:val="24"/>
        </w:rPr>
      </w:pPr>
    </w:p>
    <w:sectPr w:rsidR="00BD508C" w:rsidRPr="00BD508C"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AD" w:rsidRDefault="00C078AD">
      <w:pPr>
        <w:spacing w:after="0" w:line="240" w:lineRule="auto"/>
      </w:pPr>
      <w:r>
        <w:separator/>
      </w:r>
    </w:p>
  </w:endnote>
  <w:endnote w:type="continuationSeparator" w:id="0">
    <w:p w:rsidR="00C078AD" w:rsidRDefault="00C0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C078AD" w:rsidRDefault="00C078AD">
        <w:pPr>
          <w:pStyle w:val="Footer"/>
        </w:pPr>
        <w:r>
          <w:fldChar w:fldCharType="begin"/>
        </w:r>
        <w:r>
          <w:instrText xml:space="preserve"> PAGE   \* MERGEFORMAT </w:instrText>
        </w:r>
        <w:r>
          <w:fldChar w:fldCharType="separate"/>
        </w:r>
        <w:r w:rsidR="009912C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AD" w:rsidRDefault="00C078AD">
      <w:pPr>
        <w:spacing w:after="0" w:line="240" w:lineRule="auto"/>
      </w:pPr>
      <w:r>
        <w:separator/>
      </w:r>
    </w:p>
  </w:footnote>
  <w:footnote w:type="continuationSeparator" w:id="0">
    <w:p w:rsidR="00C078AD" w:rsidRDefault="00C0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1B2"/>
    <w:multiLevelType w:val="hybridMultilevel"/>
    <w:tmpl w:val="F0CC8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6A2B"/>
    <w:multiLevelType w:val="hybridMultilevel"/>
    <w:tmpl w:val="6218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65D93"/>
    <w:multiLevelType w:val="hybridMultilevel"/>
    <w:tmpl w:val="20C8E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641DB"/>
    <w:multiLevelType w:val="hybridMultilevel"/>
    <w:tmpl w:val="59EC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44783"/>
    <w:multiLevelType w:val="hybridMultilevel"/>
    <w:tmpl w:val="8434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52092"/>
    <w:multiLevelType w:val="hybridMultilevel"/>
    <w:tmpl w:val="532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32E22"/>
    <w:multiLevelType w:val="hybridMultilevel"/>
    <w:tmpl w:val="28C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E2E72"/>
    <w:multiLevelType w:val="hybridMultilevel"/>
    <w:tmpl w:val="324AB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131EA"/>
    <w:multiLevelType w:val="hybridMultilevel"/>
    <w:tmpl w:val="3196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11A49"/>
    <w:multiLevelType w:val="hybridMultilevel"/>
    <w:tmpl w:val="5678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B7053"/>
    <w:multiLevelType w:val="hybridMultilevel"/>
    <w:tmpl w:val="8164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55429"/>
    <w:multiLevelType w:val="hybridMultilevel"/>
    <w:tmpl w:val="E2EE7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6B7BA9"/>
    <w:multiLevelType w:val="hybridMultilevel"/>
    <w:tmpl w:val="A0406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3814DF"/>
    <w:multiLevelType w:val="hybridMultilevel"/>
    <w:tmpl w:val="0D98C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995734"/>
    <w:multiLevelType w:val="hybridMultilevel"/>
    <w:tmpl w:val="44282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476F73"/>
    <w:multiLevelType w:val="hybridMultilevel"/>
    <w:tmpl w:val="A460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6589B"/>
    <w:multiLevelType w:val="hybridMultilevel"/>
    <w:tmpl w:val="F6943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B10853"/>
    <w:multiLevelType w:val="hybridMultilevel"/>
    <w:tmpl w:val="FAF64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752B7B"/>
    <w:multiLevelType w:val="hybridMultilevel"/>
    <w:tmpl w:val="A59E4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01326F"/>
    <w:multiLevelType w:val="hybridMultilevel"/>
    <w:tmpl w:val="30F815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C03A3A"/>
    <w:multiLevelType w:val="hybridMultilevel"/>
    <w:tmpl w:val="B1327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3B6D42"/>
    <w:multiLevelType w:val="hybridMultilevel"/>
    <w:tmpl w:val="9EC68B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8F19FC"/>
    <w:multiLevelType w:val="hybridMultilevel"/>
    <w:tmpl w:val="9EC68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34470C"/>
    <w:multiLevelType w:val="hybridMultilevel"/>
    <w:tmpl w:val="BF188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AC3085"/>
    <w:multiLevelType w:val="hybridMultilevel"/>
    <w:tmpl w:val="4A9CD7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432A74"/>
    <w:multiLevelType w:val="hybridMultilevel"/>
    <w:tmpl w:val="A64C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C3306"/>
    <w:multiLevelType w:val="hybridMultilevel"/>
    <w:tmpl w:val="6AD2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244A80"/>
    <w:multiLevelType w:val="hybridMultilevel"/>
    <w:tmpl w:val="4A9CD7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074CC6"/>
    <w:multiLevelType w:val="hybridMultilevel"/>
    <w:tmpl w:val="78A24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B47255"/>
    <w:multiLevelType w:val="hybridMultilevel"/>
    <w:tmpl w:val="0906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272B6"/>
    <w:multiLevelType w:val="hybridMultilevel"/>
    <w:tmpl w:val="E60AC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3E5397"/>
    <w:multiLevelType w:val="hybridMultilevel"/>
    <w:tmpl w:val="1C6A5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BA7A69"/>
    <w:multiLevelType w:val="hybridMultilevel"/>
    <w:tmpl w:val="E81E77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4406A4"/>
    <w:multiLevelType w:val="hybridMultilevel"/>
    <w:tmpl w:val="79E6D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2"/>
  </w:num>
  <w:num w:numId="3">
    <w:abstractNumId w:val="17"/>
  </w:num>
  <w:num w:numId="4">
    <w:abstractNumId w:val="21"/>
  </w:num>
  <w:num w:numId="5">
    <w:abstractNumId w:val="25"/>
  </w:num>
  <w:num w:numId="6">
    <w:abstractNumId w:val="32"/>
  </w:num>
  <w:num w:numId="7">
    <w:abstractNumId w:val="10"/>
  </w:num>
  <w:num w:numId="8">
    <w:abstractNumId w:val="28"/>
  </w:num>
  <w:num w:numId="9">
    <w:abstractNumId w:val="14"/>
  </w:num>
  <w:num w:numId="10">
    <w:abstractNumId w:val="33"/>
  </w:num>
  <w:num w:numId="11">
    <w:abstractNumId w:val="19"/>
  </w:num>
  <w:num w:numId="12">
    <w:abstractNumId w:val="12"/>
  </w:num>
  <w:num w:numId="13">
    <w:abstractNumId w:val="2"/>
  </w:num>
  <w:num w:numId="14">
    <w:abstractNumId w:val="31"/>
  </w:num>
  <w:num w:numId="15">
    <w:abstractNumId w:val="11"/>
  </w:num>
  <w:num w:numId="16">
    <w:abstractNumId w:val="15"/>
  </w:num>
  <w:num w:numId="17">
    <w:abstractNumId w:val="27"/>
  </w:num>
  <w:num w:numId="18">
    <w:abstractNumId w:val="4"/>
  </w:num>
  <w:num w:numId="19">
    <w:abstractNumId w:val="13"/>
  </w:num>
  <w:num w:numId="20">
    <w:abstractNumId w:val="30"/>
  </w:num>
  <w:num w:numId="21">
    <w:abstractNumId w:val="24"/>
  </w:num>
  <w:num w:numId="22">
    <w:abstractNumId w:val="3"/>
  </w:num>
  <w:num w:numId="23">
    <w:abstractNumId w:val="29"/>
  </w:num>
  <w:num w:numId="24">
    <w:abstractNumId w:val="20"/>
  </w:num>
  <w:num w:numId="25">
    <w:abstractNumId w:val="5"/>
  </w:num>
  <w:num w:numId="26">
    <w:abstractNumId w:val="26"/>
  </w:num>
  <w:num w:numId="27">
    <w:abstractNumId w:val="18"/>
  </w:num>
  <w:num w:numId="28">
    <w:abstractNumId w:val="8"/>
  </w:num>
  <w:num w:numId="29">
    <w:abstractNumId w:val="16"/>
  </w:num>
  <w:num w:numId="30">
    <w:abstractNumId w:val="7"/>
  </w:num>
  <w:num w:numId="31">
    <w:abstractNumId w:val="1"/>
  </w:num>
  <w:num w:numId="32">
    <w:abstractNumId w:val="6"/>
  </w:num>
  <w:num w:numId="33">
    <w:abstractNumId w:val="9"/>
  </w:num>
  <w:num w:numId="3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D3"/>
    <w:rsid w:val="0001114F"/>
    <w:rsid w:val="000111E5"/>
    <w:rsid w:val="00034872"/>
    <w:rsid w:val="00040BCF"/>
    <w:rsid w:val="00051A98"/>
    <w:rsid w:val="00052905"/>
    <w:rsid w:val="000538B1"/>
    <w:rsid w:val="0006300A"/>
    <w:rsid w:val="00063294"/>
    <w:rsid w:val="000651F8"/>
    <w:rsid w:val="00080413"/>
    <w:rsid w:val="00083085"/>
    <w:rsid w:val="000C48D5"/>
    <w:rsid w:val="000D3871"/>
    <w:rsid w:val="000D7DAF"/>
    <w:rsid w:val="000E22D2"/>
    <w:rsid w:val="000E3D2C"/>
    <w:rsid w:val="000E3D56"/>
    <w:rsid w:val="000E4962"/>
    <w:rsid w:val="000F5D7B"/>
    <w:rsid w:val="000F5DB7"/>
    <w:rsid w:val="000F5F52"/>
    <w:rsid w:val="00125789"/>
    <w:rsid w:val="00132ED0"/>
    <w:rsid w:val="0016178F"/>
    <w:rsid w:val="0016389C"/>
    <w:rsid w:val="00167AD7"/>
    <w:rsid w:val="00184BBE"/>
    <w:rsid w:val="00185249"/>
    <w:rsid w:val="00194DF6"/>
    <w:rsid w:val="001970D1"/>
    <w:rsid w:val="001A0940"/>
    <w:rsid w:val="001B758B"/>
    <w:rsid w:val="001C70A0"/>
    <w:rsid w:val="001D39F5"/>
    <w:rsid w:val="001D7168"/>
    <w:rsid w:val="001E4D28"/>
    <w:rsid w:val="001F4B1C"/>
    <w:rsid w:val="001F78C9"/>
    <w:rsid w:val="00211832"/>
    <w:rsid w:val="00215E7E"/>
    <w:rsid w:val="002312D9"/>
    <w:rsid w:val="0023743B"/>
    <w:rsid w:val="002409AA"/>
    <w:rsid w:val="00247A70"/>
    <w:rsid w:val="00256164"/>
    <w:rsid w:val="00261D6D"/>
    <w:rsid w:val="00263C70"/>
    <w:rsid w:val="002A2349"/>
    <w:rsid w:val="002B227F"/>
    <w:rsid w:val="002C5DEA"/>
    <w:rsid w:val="002C7015"/>
    <w:rsid w:val="002D1D34"/>
    <w:rsid w:val="002D2EAC"/>
    <w:rsid w:val="002D709A"/>
    <w:rsid w:val="002E47D7"/>
    <w:rsid w:val="002F1A90"/>
    <w:rsid w:val="002F7F2E"/>
    <w:rsid w:val="00314B68"/>
    <w:rsid w:val="003168AE"/>
    <w:rsid w:val="00347CBB"/>
    <w:rsid w:val="0037171C"/>
    <w:rsid w:val="00375AA4"/>
    <w:rsid w:val="00392B83"/>
    <w:rsid w:val="003C473C"/>
    <w:rsid w:val="003D1163"/>
    <w:rsid w:val="003D7DC6"/>
    <w:rsid w:val="003E6BBE"/>
    <w:rsid w:val="00415373"/>
    <w:rsid w:val="00416DDE"/>
    <w:rsid w:val="00423A7F"/>
    <w:rsid w:val="00454017"/>
    <w:rsid w:val="0045624B"/>
    <w:rsid w:val="00463E04"/>
    <w:rsid w:val="00475D51"/>
    <w:rsid w:val="004C2DBE"/>
    <w:rsid w:val="004C48D0"/>
    <w:rsid w:val="004D4029"/>
    <w:rsid w:val="004E0F07"/>
    <w:rsid w:val="004E1AED"/>
    <w:rsid w:val="004F4BDF"/>
    <w:rsid w:val="00515675"/>
    <w:rsid w:val="00561990"/>
    <w:rsid w:val="00563A89"/>
    <w:rsid w:val="005644C2"/>
    <w:rsid w:val="00567D90"/>
    <w:rsid w:val="00574722"/>
    <w:rsid w:val="0057598F"/>
    <w:rsid w:val="0057775F"/>
    <w:rsid w:val="005972E3"/>
    <w:rsid w:val="005A7B7F"/>
    <w:rsid w:val="005C12A5"/>
    <w:rsid w:val="005C6794"/>
    <w:rsid w:val="005E194E"/>
    <w:rsid w:val="00604B42"/>
    <w:rsid w:val="00605440"/>
    <w:rsid w:val="00613DB0"/>
    <w:rsid w:val="00615806"/>
    <w:rsid w:val="006170DB"/>
    <w:rsid w:val="0062489A"/>
    <w:rsid w:val="0063349B"/>
    <w:rsid w:val="00635AE4"/>
    <w:rsid w:val="006453B8"/>
    <w:rsid w:val="00645891"/>
    <w:rsid w:val="006528CD"/>
    <w:rsid w:val="00686A41"/>
    <w:rsid w:val="006947DE"/>
    <w:rsid w:val="006A0A77"/>
    <w:rsid w:val="006A241D"/>
    <w:rsid w:val="006A326F"/>
    <w:rsid w:val="006C3BE1"/>
    <w:rsid w:val="006C71A1"/>
    <w:rsid w:val="0070377D"/>
    <w:rsid w:val="00711331"/>
    <w:rsid w:val="00722EF0"/>
    <w:rsid w:val="007431F0"/>
    <w:rsid w:val="007547CB"/>
    <w:rsid w:val="00765565"/>
    <w:rsid w:val="00765DC6"/>
    <w:rsid w:val="00776C4F"/>
    <w:rsid w:val="00795FE1"/>
    <w:rsid w:val="007D21A8"/>
    <w:rsid w:val="00850D4C"/>
    <w:rsid w:val="00852D31"/>
    <w:rsid w:val="00853019"/>
    <w:rsid w:val="00860362"/>
    <w:rsid w:val="00883DAD"/>
    <w:rsid w:val="008902F9"/>
    <w:rsid w:val="00892334"/>
    <w:rsid w:val="008A1C80"/>
    <w:rsid w:val="008B214A"/>
    <w:rsid w:val="008B633E"/>
    <w:rsid w:val="008C0903"/>
    <w:rsid w:val="008D77D9"/>
    <w:rsid w:val="008E7EDA"/>
    <w:rsid w:val="00911C99"/>
    <w:rsid w:val="00921E09"/>
    <w:rsid w:val="00951786"/>
    <w:rsid w:val="00951BBD"/>
    <w:rsid w:val="00960C09"/>
    <w:rsid w:val="00961FCC"/>
    <w:rsid w:val="009754DD"/>
    <w:rsid w:val="009912CE"/>
    <w:rsid w:val="00991B29"/>
    <w:rsid w:val="009931A1"/>
    <w:rsid w:val="009A47E4"/>
    <w:rsid w:val="009D5898"/>
    <w:rsid w:val="009F0D43"/>
    <w:rsid w:val="009F67EC"/>
    <w:rsid w:val="00A003FC"/>
    <w:rsid w:val="00A06620"/>
    <w:rsid w:val="00A1310C"/>
    <w:rsid w:val="00A14A15"/>
    <w:rsid w:val="00A20857"/>
    <w:rsid w:val="00A22471"/>
    <w:rsid w:val="00A2386F"/>
    <w:rsid w:val="00A246EC"/>
    <w:rsid w:val="00A36B23"/>
    <w:rsid w:val="00A405A2"/>
    <w:rsid w:val="00A5029B"/>
    <w:rsid w:val="00A71985"/>
    <w:rsid w:val="00A81456"/>
    <w:rsid w:val="00A819BD"/>
    <w:rsid w:val="00A81DF2"/>
    <w:rsid w:val="00A82986"/>
    <w:rsid w:val="00AC1589"/>
    <w:rsid w:val="00AC43D3"/>
    <w:rsid w:val="00AD18DE"/>
    <w:rsid w:val="00AF3BF4"/>
    <w:rsid w:val="00B17398"/>
    <w:rsid w:val="00B4580F"/>
    <w:rsid w:val="00B464E4"/>
    <w:rsid w:val="00B6087B"/>
    <w:rsid w:val="00B6406F"/>
    <w:rsid w:val="00B64297"/>
    <w:rsid w:val="00B876D0"/>
    <w:rsid w:val="00BA13AC"/>
    <w:rsid w:val="00BC3FC2"/>
    <w:rsid w:val="00BD508C"/>
    <w:rsid w:val="00BF45CF"/>
    <w:rsid w:val="00C078AD"/>
    <w:rsid w:val="00C25DA7"/>
    <w:rsid w:val="00C27DAE"/>
    <w:rsid w:val="00C50E30"/>
    <w:rsid w:val="00C51700"/>
    <w:rsid w:val="00C55C39"/>
    <w:rsid w:val="00C64897"/>
    <w:rsid w:val="00C805FE"/>
    <w:rsid w:val="00C93E7C"/>
    <w:rsid w:val="00CC6AA5"/>
    <w:rsid w:val="00CC782E"/>
    <w:rsid w:val="00CD02E7"/>
    <w:rsid w:val="00CD1167"/>
    <w:rsid w:val="00CE40B2"/>
    <w:rsid w:val="00CE4548"/>
    <w:rsid w:val="00CF40BE"/>
    <w:rsid w:val="00CF5A7E"/>
    <w:rsid w:val="00D02575"/>
    <w:rsid w:val="00D03EE6"/>
    <w:rsid w:val="00D041C1"/>
    <w:rsid w:val="00D136D2"/>
    <w:rsid w:val="00D3100B"/>
    <w:rsid w:val="00D47A97"/>
    <w:rsid w:val="00D50642"/>
    <w:rsid w:val="00D70F48"/>
    <w:rsid w:val="00D75AE3"/>
    <w:rsid w:val="00D80243"/>
    <w:rsid w:val="00D84FAC"/>
    <w:rsid w:val="00D9391A"/>
    <w:rsid w:val="00D9395D"/>
    <w:rsid w:val="00DA73BF"/>
    <w:rsid w:val="00DD277C"/>
    <w:rsid w:val="00DE38BE"/>
    <w:rsid w:val="00DE6BFF"/>
    <w:rsid w:val="00DE7FD8"/>
    <w:rsid w:val="00E02D77"/>
    <w:rsid w:val="00E22B04"/>
    <w:rsid w:val="00E3446F"/>
    <w:rsid w:val="00E46F68"/>
    <w:rsid w:val="00E77F4E"/>
    <w:rsid w:val="00EE3B37"/>
    <w:rsid w:val="00EF34B9"/>
    <w:rsid w:val="00F079A1"/>
    <w:rsid w:val="00F1429D"/>
    <w:rsid w:val="00F143C9"/>
    <w:rsid w:val="00F166A8"/>
    <w:rsid w:val="00F16B3D"/>
    <w:rsid w:val="00F2301C"/>
    <w:rsid w:val="00F241FD"/>
    <w:rsid w:val="00F36C8B"/>
    <w:rsid w:val="00F601A3"/>
    <w:rsid w:val="00F7642C"/>
    <w:rsid w:val="00F82B7E"/>
    <w:rsid w:val="00F82CEF"/>
    <w:rsid w:val="00F91131"/>
    <w:rsid w:val="00FA74A1"/>
    <w:rsid w:val="00FC1996"/>
    <w:rsid w:val="00FD3501"/>
    <w:rsid w:val="00FE5816"/>
    <w:rsid w:val="00FF03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3E164-DE57-47C5-A37F-4D4C71F4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247A70"/>
    <w:pPr>
      <w:pBdr>
        <w:top w:val="single" w:sz="24" w:space="0" w:color="02495D"/>
        <w:left w:val="single" w:sz="24" w:space="0" w:color="02495D"/>
        <w:bottom w:val="single" w:sz="24" w:space="0" w:color="02495D"/>
        <w:right w:val="single" w:sz="24" w:space="0" w:color="02495D"/>
      </w:pBdr>
      <w:shd w:val="clear" w:color="auto" w:fill="02495D"/>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A70"/>
    <w:rPr>
      <w:rFonts w:asciiTheme="majorHAnsi" w:eastAsiaTheme="majorEastAsia" w:hAnsiTheme="majorHAnsi" w:cstheme="majorBidi"/>
      <w:caps/>
      <w:color w:val="FFFFFF" w:themeColor="background1"/>
      <w:spacing w:val="15"/>
      <w:shd w:val="clear" w:color="auto" w:fill="02495D"/>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2301C"/>
    <w:pPr>
      <w:ind w:left="720"/>
      <w:contextualSpacing/>
    </w:pPr>
  </w:style>
  <w:style w:type="paragraph" w:customStyle="1" w:styleId="chapter-2">
    <w:name w:val="chapter-2"/>
    <w:basedOn w:val="Normal"/>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06300A"/>
  </w:style>
  <w:style w:type="paragraph" w:styleId="NormalWeb">
    <w:name w:val="Normal (Web)"/>
    <w:basedOn w:val="Normal"/>
    <w:uiPriority w:val="99"/>
    <w:semiHidden/>
    <w:unhideWhenUsed/>
    <w:rsid w:val="0006300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633378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74327000">
      <w:bodyDiv w:val="1"/>
      <w:marLeft w:val="0"/>
      <w:marRight w:val="0"/>
      <w:marTop w:val="0"/>
      <w:marBottom w:val="0"/>
      <w:divBdr>
        <w:top w:val="none" w:sz="0" w:space="0" w:color="auto"/>
        <w:left w:val="none" w:sz="0" w:space="0" w:color="auto"/>
        <w:bottom w:val="none" w:sz="0" w:space="0" w:color="auto"/>
        <w:right w:val="none" w:sz="0" w:space="0" w:color="auto"/>
      </w:divBdr>
    </w:div>
    <w:div w:id="79070448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1743501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77280227">
      <w:bodyDiv w:val="1"/>
      <w:marLeft w:val="0"/>
      <w:marRight w:val="0"/>
      <w:marTop w:val="0"/>
      <w:marBottom w:val="0"/>
      <w:divBdr>
        <w:top w:val="none" w:sz="0" w:space="0" w:color="auto"/>
        <w:left w:val="none" w:sz="0" w:space="0" w:color="auto"/>
        <w:bottom w:val="none" w:sz="0" w:space="0" w:color="auto"/>
        <w:right w:val="none" w:sz="0" w:space="0" w:color="auto"/>
      </w:divBdr>
    </w:div>
    <w:div w:id="1639988286">
      <w:bodyDiv w:val="1"/>
      <w:marLeft w:val="0"/>
      <w:marRight w:val="0"/>
      <w:marTop w:val="0"/>
      <w:marBottom w:val="0"/>
      <w:divBdr>
        <w:top w:val="none" w:sz="0" w:space="0" w:color="auto"/>
        <w:left w:val="none" w:sz="0" w:space="0" w:color="auto"/>
        <w:bottom w:val="none" w:sz="0" w:space="0" w:color="auto"/>
        <w:right w:val="none" w:sz="0" w:space="0" w:color="auto"/>
      </w:divBdr>
    </w:div>
    <w:div w:id="1765808183">
      <w:bodyDiv w:val="1"/>
      <w:marLeft w:val="0"/>
      <w:marRight w:val="0"/>
      <w:marTop w:val="0"/>
      <w:marBottom w:val="0"/>
      <w:divBdr>
        <w:top w:val="none" w:sz="0" w:space="0" w:color="auto"/>
        <w:left w:val="none" w:sz="0" w:space="0" w:color="auto"/>
        <w:bottom w:val="none" w:sz="0" w:space="0" w:color="auto"/>
        <w:right w:val="none" w:sz="0" w:space="0" w:color="auto"/>
      </w:divBdr>
      <w:divsChild>
        <w:div w:id="996763006">
          <w:marLeft w:val="-600"/>
          <w:marRight w:val="-600"/>
          <w:marTop w:val="0"/>
          <w:marBottom w:val="0"/>
          <w:divBdr>
            <w:top w:val="none" w:sz="0" w:space="0" w:color="auto"/>
            <w:left w:val="none" w:sz="0" w:space="0" w:color="auto"/>
            <w:bottom w:val="single" w:sz="6" w:space="5" w:color="D6D2CB"/>
            <w:right w:val="none" w:sz="0" w:space="0" w:color="auto"/>
          </w:divBdr>
          <w:divsChild>
            <w:div w:id="27302760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36167632">
          <w:marLeft w:val="0"/>
          <w:marRight w:val="0"/>
          <w:marTop w:val="0"/>
          <w:marBottom w:val="0"/>
          <w:divBdr>
            <w:top w:val="none" w:sz="0" w:space="0" w:color="auto"/>
            <w:left w:val="none" w:sz="0" w:space="0" w:color="auto"/>
            <w:bottom w:val="none" w:sz="0" w:space="0" w:color="auto"/>
            <w:right w:val="none" w:sz="0" w:space="0" w:color="auto"/>
          </w:divBdr>
          <w:divsChild>
            <w:div w:id="461072376">
              <w:marLeft w:val="0"/>
              <w:marRight w:val="0"/>
              <w:marTop w:val="450"/>
              <w:marBottom w:val="0"/>
              <w:divBdr>
                <w:top w:val="none" w:sz="0" w:space="0" w:color="auto"/>
                <w:left w:val="none" w:sz="0" w:space="0" w:color="auto"/>
                <w:bottom w:val="none" w:sz="0" w:space="0" w:color="auto"/>
                <w:right w:val="none" w:sz="0" w:space="0" w:color="auto"/>
              </w:divBdr>
              <w:divsChild>
                <w:div w:id="117574544">
                  <w:marLeft w:val="0"/>
                  <w:marRight w:val="0"/>
                  <w:marTop w:val="450"/>
                  <w:marBottom w:val="0"/>
                  <w:divBdr>
                    <w:top w:val="none" w:sz="0" w:space="0" w:color="auto"/>
                    <w:left w:val="none" w:sz="0" w:space="0" w:color="auto"/>
                    <w:bottom w:val="none" w:sz="0" w:space="0" w:color="auto"/>
                    <w:right w:val="none" w:sz="0" w:space="0" w:color="auto"/>
                  </w:divBdr>
                  <w:divsChild>
                    <w:div w:id="740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2954">
      <w:bodyDiv w:val="1"/>
      <w:marLeft w:val="0"/>
      <w:marRight w:val="0"/>
      <w:marTop w:val="0"/>
      <w:marBottom w:val="0"/>
      <w:divBdr>
        <w:top w:val="none" w:sz="0" w:space="0" w:color="auto"/>
        <w:left w:val="none" w:sz="0" w:space="0" w:color="auto"/>
        <w:bottom w:val="none" w:sz="0" w:space="0" w:color="auto"/>
        <w:right w:val="none" w:sz="0" w:space="0" w:color="auto"/>
      </w:divBdr>
    </w:div>
    <w:div w:id="1889872619">
      <w:bodyDiv w:val="1"/>
      <w:marLeft w:val="0"/>
      <w:marRight w:val="0"/>
      <w:marTop w:val="0"/>
      <w:marBottom w:val="0"/>
      <w:divBdr>
        <w:top w:val="none" w:sz="0" w:space="0" w:color="auto"/>
        <w:left w:val="none" w:sz="0" w:space="0" w:color="auto"/>
        <w:bottom w:val="none" w:sz="0" w:space="0" w:color="auto"/>
        <w:right w:val="none" w:sz="0" w:space="0" w:color="auto"/>
      </w:divBdr>
    </w:div>
    <w:div w:id="19321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yle\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122D5BF9-F486-4FDC-8F0B-1FD96BD8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Pyle</dc:creator>
  <cp:lastModifiedBy>Hannah Simon</cp:lastModifiedBy>
  <cp:revision>2</cp:revision>
  <cp:lastPrinted>2018-09-28T12:45:00Z</cp:lastPrinted>
  <dcterms:created xsi:type="dcterms:W3CDTF">2019-02-04T17:11:00Z</dcterms:created>
  <dcterms:modified xsi:type="dcterms:W3CDTF">2019-02-04T17:11:00Z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